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  <w:t>附件2</w:t>
      </w:r>
      <w:bookmarkStart w:id="0" w:name="_GoBack"/>
      <w:bookmarkEnd w:id="0"/>
    </w:p>
    <w:p>
      <w:pPr>
        <w:spacing w:beforeLines="50" w:afterLines="50"/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eastAsia="华文中宋"/>
          <w:b/>
          <w:bCs/>
          <w:color w:val="000000"/>
          <w:sz w:val="32"/>
          <w:szCs w:val="32"/>
        </w:rPr>
        <w:t>珠江水利委员会水文水资源局</w:t>
      </w:r>
      <w:r>
        <w:rPr>
          <w:rFonts w:eastAsia="华文中宋"/>
          <w:b/>
          <w:bCs/>
          <w:color w:val="000000"/>
          <w:sz w:val="32"/>
          <w:szCs w:val="32"/>
        </w:rPr>
        <w:t>20</w:t>
      </w:r>
      <w:r>
        <w:rPr>
          <w:rFonts w:hint="eastAsia" w:eastAsia="华文中宋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eastAsia="华文中宋"/>
          <w:b/>
          <w:bCs/>
          <w:color w:val="000000"/>
          <w:sz w:val="32"/>
          <w:szCs w:val="32"/>
        </w:rPr>
        <w:t>年公开招聘</w:t>
      </w:r>
      <w:r>
        <w:rPr>
          <w:rFonts w:hint="eastAsia" w:eastAsia="华文中宋"/>
          <w:b/>
          <w:bCs/>
          <w:color w:val="000000"/>
          <w:sz w:val="32"/>
          <w:szCs w:val="32"/>
          <w:lang w:eastAsia="zh-CN"/>
        </w:rPr>
        <w:t>人员</w:t>
      </w:r>
      <w:r>
        <w:rPr>
          <w:rFonts w:eastAsia="华文中宋"/>
          <w:b/>
          <w:color w:val="000000"/>
          <w:sz w:val="32"/>
          <w:szCs w:val="32"/>
        </w:rPr>
        <w:t>报名表</w:t>
      </w:r>
    </w:p>
    <w:tbl>
      <w:tblPr>
        <w:tblStyle w:val="11"/>
        <w:tblW w:w="9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81"/>
        <w:gridCol w:w="392"/>
        <w:gridCol w:w="1191"/>
        <w:gridCol w:w="1204"/>
        <w:gridCol w:w="133"/>
        <w:gridCol w:w="191"/>
        <w:gridCol w:w="764"/>
        <w:gridCol w:w="382"/>
        <w:gridCol w:w="1337"/>
        <w:gridCol w:w="603"/>
        <w:gridCol w:w="543"/>
        <w:gridCol w:w="382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ind w:left="-106" w:leftChars="-56" w:right="-49" w:rightChars="-2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ind w:left="-106" w:leftChars="-56" w:right="-106" w:rightChars="-5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  <w:t>须附彩色近照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ind w:left="-106" w:leftChars="-56" w:right="-49" w:rightChars="-2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身高(厘米)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ind w:left="-106" w:leftChars="-56" w:right="-106" w:rightChars="-5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体重(公斤)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ind w:left="-106" w:leftChars="-56" w:right="-49" w:rightChars="-2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ind w:left="-106" w:leftChars="-56" w:right="-106" w:rightChars="-5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ind w:left="-106" w:leftChars="-56" w:right="-49" w:rightChars="-2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ind w:left="-106" w:leftChars="-56" w:right="-106" w:rightChars="-5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ind w:right="-240" w:rightChars="-126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报考用人单位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ind w:left="-106" w:leftChars="-56" w:right="-106" w:rightChars="-5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报考岗位代码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（备用电话）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通讯地址(邮编)</w:t>
            </w:r>
          </w:p>
        </w:tc>
        <w:tc>
          <w:tcPr>
            <w:tcW w:w="806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特长及爱好</w:t>
            </w:r>
          </w:p>
        </w:tc>
        <w:tc>
          <w:tcPr>
            <w:tcW w:w="806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学习及工作经历</w:t>
            </w:r>
            <w:r>
              <w:rPr>
                <w:rFonts w:hint="eastAsia" w:eastAsia="仿宋_GB2312"/>
                <w:color w:val="000000"/>
                <w:szCs w:val="21"/>
              </w:rPr>
              <w:t>（从高中填起）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6876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学校专业或工作单位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76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76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76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76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76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  <w:t>家庭成员及主要社会关系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关 系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401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工作单位及从事工作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ind w:left="-106" w:leftChars="-56" w:right="-106" w:rightChars="-56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在学校及社会担任职务情况</w:t>
            </w:r>
          </w:p>
        </w:tc>
        <w:tc>
          <w:tcPr>
            <w:tcW w:w="8067" w:type="dxa"/>
            <w:gridSpan w:val="11"/>
            <w:vAlign w:val="center"/>
          </w:tcPr>
          <w:p>
            <w:pPr>
              <w:widowControl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发表学术论文、取得主要学术成果</w:t>
            </w:r>
          </w:p>
        </w:tc>
        <w:tc>
          <w:tcPr>
            <w:tcW w:w="8067" w:type="dxa"/>
            <w:gridSpan w:val="11"/>
            <w:vAlign w:val="center"/>
          </w:tcPr>
          <w:p>
            <w:pPr>
              <w:widowControl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参与研究</w:t>
            </w:r>
            <w:r>
              <w:rPr>
                <w:rFonts w:hint="eastAsia" w:eastAsia="仿宋_GB2312"/>
                <w:color w:val="00000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（课题）情况</w:t>
            </w:r>
          </w:p>
        </w:tc>
        <w:tc>
          <w:tcPr>
            <w:tcW w:w="8067" w:type="dxa"/>
            <w:gridSpan w:val="11"/>
            <w:vAlign w:val="center"/>
          </w:tcPr>
          <w:p>
            <w:pPr>
              <w:widowControl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  <w:t>主要获奖情况</w:t>
            </w:r>
          </w:p>
        </w:tc>
        <w:tc>
          <w:tcPr>
            <w:tcW w:w="8067" w:type="dxa"/>
            <w:gridSpan w:val="11"/>
            <w:vAlign w:val="center"/>
          </w:tcPr>
          <w:p>
            <w:pPr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8067" w:type="dxa"/>
            <w:gridSpan w:val="11"/>
            <w:vAlign w:val="center"/>
          </w:tcPr>
          <w:p>
            <w:pPr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786" w:type="dxa"/>
            <w:gridSpan w:val="14"/>
          </w:tcPr>
          <w:p>
            <w:pPr>
              <w:autoSpaceDE w:val="0"/>
              <w:autoSpaceDN w:val="0"/>
              <w:ind w:firstLine="382" w:firstLineChars="200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82" w:firstLineChars="200"/>
              <w:rPr>
                <w:rFonts w:hint="eastAsia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color w:val="000000"/>
                <w:kern w:val="0"/>
                <w:szCs w:val="21"/>
              </w:rPr>
              <w:t>本人保证所填内容和提供的证件完全真实。</w:t>
            </w:r>
          </w:p>
          <w:p>
            <w:pPr>
              <w:autoSpaceDE w:val="0"/>
              <w:autoSpaceDN w:val="0"/>
              <w:ind w:firstLine="4842" w:firstLineChars="2535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签名人：</w:t>
            </w:r>
          </w:p>
          <w:p>
            <w:pPr>
              <w:autoSpaceDE w:val="0"/>
              <w:autoSpaceDN w:val="0"/>
              <w:ind w:right="380"/>
              <w:jc w:val="right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 xml:space="preserve"> 月  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备 注</w:t>
            </w:r>
          </w:p>
        </w:tc>
        <w:tc>
          <w:tcPr>
            <w:tcW w:w="8459" w:type="dxa"/>
            <w:gridSpan w:val="12"/>
            <w:vAlign w:val="center"/>
          </w:tcPr>
          <w:p>
            <w:pPr>
              <w:autoSpaceDE w:val="0"/>
              <w:autoSpaceDN w:val="0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1.以上填写资料必须真实完整，如发现弄虚作假者，将取消面试、聘用资格；</w:t>
            </w:r>
          </w:p>
          <w:p>
            <w:pPr>
              <w:autoSpaceDE w:val="0"/>
              <w:autoSpaceDN w:val="0"/>
              <w:rPr>
                <w:rFonts w:hint="eastAsia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2.应聘者须附身份证、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专业成绩单的扫描件</w:t>
            </w:r>
            <w:r>
              <w:rPr>
                <w:rFonts w:hint="eastAsia" w:eastAsia="仿宋_GB2312"/>
                <w:color w:val="000000"/>
                <w:szCs w:val="21"/>
              </w:rPr>
              <w:t>。</w:t>
            </w:r>
          </w:p>
        </w:tc>
      </w:tr>
    </w:tbl>
    <w:p>
      <w:pPr>
        <w:rPr>
          <w:rFonts w:hint="eastAsia" w:eastAsia="仿宋_GB2312"/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418" w:right="1701" w:bottom="1418" w:left="1701" w:header="851" w:footer="992" w:gutter="0"/>
      <w:pgNumType w:start="1"/>
      <w:cols w:space="720" w:num="1"/>
      <w:docGrid w:type="linesAndChars" w:linePitch="306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91"/>
  <w:drawingGridVerticalSpacing w:val="15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736"/>
    <w:rsid w:val="00016743"/>
    <w:rsid w:val="00031044"/>
    <w:rsid w:val="00040BBE"/>
    <w:rsid w:val="00040C5E"/>
    <w:rsid w:val="00044CEC"/>
    <w:rsid w:val="0005432F"/>
    <w:rsid w:val="00062E73"/>
    <w:rsid w:val="00063006"/>
    <w:rsid w:val="00063A72"/>
    <w:rsid w:val="00080C89"/>
    <w:rsid w:val="00083227"/>
    <w:rsid w:val="00085D15"/>
    <w:rsid w:val="00093175"/>
    <w:rsid w:val="000931B1"/>
    <w:rsid w:val="000B1F47"/>
    <w:rsid w:val="000D6ACC"/>
    <w:rsid w:val="0011695B"/>
    <w:rsid w:val="00124EB2"/>
    <w:rsid w:val="0013103E"/>
    <w:rsid w:val="00154385"/>
    <w:rsid w:val="00156B52"/>
    <w:rsid w:val="00192EE9"/>
    <w:rsid w:val="001B7703"/>
    <w:rsid w:val="001D1D9E"/>
    <w:rsid w:val="001E2BEE"/>
    <w:rsid w:val="001F1289"/>
    <w:rsid w:val="001F6358"/>
    <w:rsid w:val="00213F43"/>
    <w:rsid w:val="00231484"/>
    <w:rsid w:val="00244F9A"/>
    <w:rsid w:val="0027525D"/>
    <w:rsid w:val="002830C8"/>
    <w:rsid w:val="002953F6"/>
    <w:rsid w:val="002C1B21"/>
    <w:rsid w:val="002C23ED"/>
    <w:rsid w:val="002D33E9"/>
    <w:rsid w:val="00372E3F"/>
    <w:rsid w:val="003825C3"/>
    <w:rsid w:val="003B436F"/>
    <w:rsid w:val="003C17A8"/>
    <w:rsid w:val="003C6B44"/>
    <w:rsid w:val="003F3CB0"/>
    <w:rsid w:val="0044237E"/>
    <w:rsid w:val="00454D52"/>
    <w:rsid w:val="00463233"/>
    <w:rsid w:val="0047766B"/>
    <w:rsid w:val="004F011F"/>
    <w:rsid w:val="0050617B"/>
    <w:rsid w:val="0052328F"/>
    <w:rsid w:val="0052452A"/>
    <w:rsid w:val="0053774A"/>
    <w:rsid w:val="00552F90"/>
    <w:rsid w:val="00570EA9"/>
    <w:rsid w:val="0058663A"/>
    <w:rsid w:val="005B7AF4"/>
    <w:rsid w:val="005E5B89"/>
    <w:rsid w:val="005F2E0C"/>
    <w:rsid w:val="005F6D1C"/>
    <w:rsid w:val="006036FA"/>
    <w:rsid w:val="00631C19"/>
    <w:rsid w:val="00636D8D"/>
    <w:rsid w:val="006476AE"/>
    <w:rsid w:val="006505D5"/>
    <w:rsid w:val="00652391"/>
    <w:rsid w:val="00660B5B"/>
    <w:rsid w:val="006614B4"/>
    <w:rsid w:val="00675EF2"/>
    <w:rsid w:val="006A09FD"/>
    <w:rsid w:val="006A4970"/>
    <w:rsid w:val="006A68EA"/>
    <w:rsid w:val="006C12E2"/>
    <w:rsid w:val="007122B1"/>
    <w:rsid w:val="00723008"/>
    <w:rsid w:val="00725945"/>
    <w:rsid w:val="00731D4C"/>
    <w:rsid w:val="00743CA2"/>
    <w:rsid w:val="00767132"/>
    <w:rsid w:val="0078699C"/>
    <w:rsid w:val="00787BA8"/>
    <w:rsid w:val="007F1D53"/>
    <w:rsid w:val="007F6B6F"/>
    <w:rsid w:val="007F6FF0"/>
    <w:rsid w:val="0081609A"/>
    <w:rsid w:val="008633B7"/>
    <w:rsid w:val="00865CC9"/>
    <w:rsid w:val="0089385F"/>
    <w:rsid w:val="00895FE3"/>
    <w:rsid w:val="008A58F5"/>
    <w:rsid w:val="008A74CF"/>
    <w:rsid w:val="008B0142"/>
    <w:rsid w:val="008B165F"/>
    <w:rsid w:val="008D04D6"/>
    <w:rsid w:val="00912E2E"/>
    <w:rsid w:val="00923BFD"/>
    <w:rsid w:val="00933B57"/>
    <w:rsid w:val="00940CF3"/>
    <w:rsid w:val="00947227"/>
    <w:rsid w:val="00973947"/>
    <w:rsid w:val="009B2F04"/>
    <w:rsid w:val="009B6C84"/>
    <w:rsid w:val="009C229A"/>
    <w:rsid w:val="009D2CEB"/>
    <w:rsid w:val="009E1C7D"/>
    <w:rsid w:val="009F2B2A"/>
    <w:rsid w:val="00A05C0F"/>
    <w:rsid w:val="00A11A2B"/>
    <w:rsid w:val="00A402CC"/>
    <w:rsid w:val="00A6119E"/>
    <w:rsid w:val="00A80DE5"/>
    <w:rsid w:val="00A93809"/>
    <w:rsid w:val="00AA1E6D"/>
    <w:rsid w:val="00AD038E"/>
    <w:rsid w:val="00AD4C84"/>
    <w:rsid w:val="00AF5171"/>
    <w:rsid w:val="00B00855"/>
    <w:rsid w:val="00B014AC"/>
    <w:rsid w:val="00B124CA"/>
    <w:rsid w:val="00B50B2E"/>
    <w:rsid w:val="00B543C6"/>
    <w:rsid w:val="00B65998"/>
    <w:rsid w:val="00B7598E"/>
    <w:rsid w:val="00B801CC"/>
    <w:rsid w:val="00BB000A"/>
    <w:rsid w:val="00BC5A26"/>
    <w:rsid w:val="00BD6665"/>
    <w:rsid w:val="00BE63CE"/>
    <w:rsid w:val="00BF634E"/>
    <w:rsid w:val="00C027F5"/>
    <w:rsid w:val="00C041B2"/>
    <w:rsid w:val="00C04ACD"/>
    <w:rsid w:val="00C668C8"/>
    <w:rsid w:val="00C7066B"/>
    <w:rsid w:val="00C977E0"/>
    <w:rsid w:val="00CA0CB5"/>
    <w:rsid w:val="00CB04D7"/>
    <w:rsid w:val="00CC0484"/>
    <w:rsid w:val="00CD4AB5"/>
    <w:rsid w:val="00CF3324"/>
    <w:rsid w:val="00CF36AD"/>
    <w:rsid w:val="00D00536"/>
    <w:rsid w:val="00D2707E"/>
    <w:rsid w:val="00D4188A"/>
    <w:rsid w:val="00D564EA"/>
    <w:rsid w:val="00D70000"/>
    <w:rsid w:val="00D85A83"/>
    <w:rsid w:val="00DB37E7"/>
    <w:rsid w:val="00DC2068"/>
    <w:rsid w:val="00DD4028"/>
    <w:rsid w:val="00DE2357"/>
    <w:rsid w:val="00DE6447"/>
    <w:rsid w:val="00DE6A3B"/>
    <w:rsid w:val="00DF38BB"/>
    <w:rsid w:val="00E10491"/>
    <w:rsid w:val="00E2071C"/>
    <w:rsid w:val="00E46221"/>
    <w:rsid w:val="00E72E4C"/>
    <w:rsid w:val="00E74191"/>
    <w:rsid w:val="00E87D39"/>
    <w:rsid w:val="00EB650C"/>
    <w:rsid w:val="00EC5122"/>
    <w:rsid w:val="00EF337B"/>
    <w:rsid w:val="00F20EB1"/>
    <w:rsid w:val="00F26374"/>
    <w:rsid w:val="00F828F8"/>
    <w:rsid w:val="00F8388C"/>
    <w:rsid w:val="00F97AAE"/>
    <w:rsid w:val="00FA0225"/>
    <w:rsid w:val="00FA50C3"/>
    <w:rsid w:val="00FB0532"/>
    <w:rsid w:val="00FC6D60"/>
    <w:rsid w:val="00FD5A69"/>
    <w:rsid w:val="01032410"/>
    <w:rsid w:val="01625204"/>
    <w:rsid w:val="0538020A"/>
    <w:rsid w:val="058325C7"/>
    <w:rsid w:val="05D04499"/>
    <w:rsid w:val="0CA42F44"/>
    <w:rsid w:val="1B533543"/>
    <w:rsid w:val="20B52A52"/>
    <w:rsid w:val="3CD27BF3"/>
    <w:rsid w:val="448E0103"/>
    <w:rsid w:val="5E480A5E"/>
    <w:rsid w:val="60C57743"/>
    <w:rsid w:val="6B650379"/>
    <w:rsid w:val="6ED56206"/>
    <w:rsid w:val="77F81193"/>
    <w:rsid w:val="7C8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font051"/>
    <w:basedOn w:val="8"/>
    <w:qFormat/>
    <w:uiPriority w:val="0"/>
    <w:rPr>
      <w:b/>
      <w:bCs/>
      <w:sz w:val="21"/>
      <w:szCs w:val="21"/>
    </w:rPr>
  </w:style>
  <w:style w:type="paragraph" w:customStyle="1" w:styleId="13">
    <w:name w:val="Char"/>
    <w:basedOn w:val="2"/>
    <w:qFormat/>
    <w:uiPriority w:val="0"/>
    <w:rPr>
      <w:rFonts w:ascii="Tahoma" w:hAnsi="Tahoma" w:eastAsia="楷体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2019-05-21T01:06:00Z</dcterms:created>
  <dc:creator>l</dc:creator>
  <cp:lastModifiedBy>风轻云淡@Dr.Wu</cp:lastModifiedBy>
  <cp:lastPrinted>2018-09-18T03:25:00Z</cp:lastPrinted>
  <dcterms:modified xsi:type="dcterms:W3CDTF">2020-03-19T08:49:00Z</dcterms:modified>
  <dc:title>文登市2008年公务员招考面试工作方案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